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 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4f81bd"/>
          <w:sz w:val="44"/>
          <w:szCs w:val="44"/>
          <w:u w:color="4f81bd"/>
          <w14:textFill>
            <w14:solidFill>
              <w14:srgbClr w14:val="4F81BD"/>
            </w14:solidFill>
          </w14:textFill>
        </w:rPr>
        <w:drawing xmlns:a="http://schemas.openxmlformats.org/drawingml/2006/main">
          <wp:inline distT="0" distB="0" distL="0" distR="0">
            <wp:extent cx="1002184" cy="1002184"/>
            <wp:effectExtent l="0" t="0" r="0" b="0"/>
            <wp:docPr id="1073741826" name="officeArt object" descr="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jpeg" descr="imag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184" cy="10021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spacing w:line="240" w:lineRule="auto"/>
        <w:jc w:val="center"/>
        <w:rPr>
          <w:rFonts w:ascii="Corbel" w:cs="Corbel" w:hAnsi="Corbel" w:eastAsia="Corbel"/>
          <w:b w:val="1"/>
          <w:bCs w:val="1"/>
          <w:sz w:val="21"/>
          <w:szCs w:val="21"/>
        </w:rPr>
      </w:pPr>
      <w:r>
        <w:rPr>
          <w:rFonts w:ascii="Corbel" w:cs="Corbel" w:hAnsi="Corbel" w:eastAsia="Corbel"/>
          <w:b w:val="1"/>
          <w:bCs w:val="1"/>
          <w:sz w:val="21"/>
          <w:szCs w:val="21"/>
          <w:rtl w:val="0"/>
          <w:lang w:val="en-US"/>
        </w:rPr>
        <w:t>Notice of Meeting and Agenda</w:t>
      </w:r>
    </w:p>
    <w:p>
      <w:pPr>
        <w:pStyle w:val="Body A"/>
        <w:spacing w:line="240" w:lineRule="auto"/>
        <w:jc w:val="center"/>
        <w:rPr>
          <w:rFonts w:ascii="Corbel" w:cs="Corbel" w:hAnsi="Corbel" w:eastAsia="Corbel"/>
          <w:b w:val="1"/>
          <w:bCs w:val="1"/>
          <w:sz w:val="21"/>
          <w:szCs w:val="21"/>
        </w:rPr>
      </w:pPr>
      <w:r>
        <w:rPr>
          <w:rFonts w:ascii="Corbel" w:cs="Corbel" w:hAnsi="Corbel" w:eastAsia="Corbel"/>
          <w:b w:val="1"/>
          <w:bCs w:val="1"/>
          <w:sz w:val="21"/>
          <w:szCs w:val="21"/>
          <w:rtl w:val="0"/>
          <w:lang w:val="en-US"/>
        </w:rPr>
        <w:t xml:space="preserve">Tuesday, </w:t>
      </w:r>
      <w:r>
        <w:rPr>
          <w:rFonts w:ascii="Corbel" w:cs="Corbel" w:hAnsi="Corbel" w:eastAsia="Corbel"/>
          <w:b w:val="1"/>
          <w:bCs w:val="1"/>
          <w:sz w:val="21"/>
          <w:szCs w:val="21"/>
          <w:rtl w:val="0"/>
          <w:lang w:val="en-US"/>
        </w:rPr>
        <w:t>March</w:t>
      </w:r>
      <w:r>
        <w:rPr>
          <w:rFonts w:ascii="Corbel" w:cs="Corbel" w:hAnsi="Corbel" w:eastAsia="Corbel"/>
          <w:b w:val="1"/>
          <w:bCs w:val="1"/>
          <w:sz w:val="21"/>
          <w:szCs w:val="21"/>
          <w:rtl w:val="0"/>
        </w:rPr>
        <w:t xml:space="preserve"> </w:t>
      </w:r>
      <w:r>
        <w:rPr>
          <w:rFonts w:ascii="Corbel" w:cs="Corbel" w:hAnsi="Corbel" w:eastAsia="Corbel"/>
          <w:b w:val="1"/>
          <w:bCs w:val="1"/>
          <w:sz w:val="21"/>
          <w:szCs w:val="21"/>
          <w:rtl w:val="0"/>
          <w:lang w:val="en-US"/>
        </w:rPr>
        <w:t>9</w:t>
      </w:r>
      <w:r>
        <w:rPr>
          <w:rFonts w:ascii="Corbel" w:cs="Corbel" w:hAnsi="Corbel" w:eastAsia="Corbel"/>
          <w:b w:val="1"/>
          <w:bCs w:val="1"/>
          <w:sz w:val="21"/>
          <w:szCs w:val="21"/>
          <w:rtl w:val="0"/>
        </w:rPr>
        <w:t>, 202</w:t>
      </w:r>
      <w:r>
        <w:rPr>
          <w:rFonts w:ascii="Corbel" w:cs="Corbel" w:hAnsi="Corbel" w:eastAsia="Corbel"/>
          <w:b w:val="1"/>
          <w:bCs w:val="1"/>
          <w:sz w:val="21"/>
          <w:szCs w:val="21"/>
          <w:rtl w:val="0"/>
          <w:lang w:val="en-US"/>
        </w:rPr>
        <w:t>1</w:t>
      </w:r>
      <w:r>
        <w:rPr>
          <w:rFonts w:ascii="Corbel" w:cs="Corbel" w:hAnsi="Corbel" w:eastAsia="Corbel"/>
          <w:b w:val="1"/>
          <w:bCs w:val="1"/>
          <w:sz w:val="21"/>
          <w:szCs w:val="21"/>
          <w:rtl w:val="0"/>
          <w:lang w:val="en-US"/>
        </w:rPr>
        <w:t xml:space="preserve"> - 4:30PM </w:t>
      </w:r>
    </w:p>
    <w:p>
      <w:pPr>
        <w:pStyle w:val="Body A"/>
        <w:spacing w:line="240" w:lineRule="auto"/>
        <w:jc w:val="center"/>
        <w:rPr>
          <w:rStyle w:val="None"/>
          <w:rFonts w:ascii="Corbel" w:cs="Corbel" w:hAnsi="Corbel" w:eastAsia="Corbel"/>
          <w:b w:val="1"/>
          <w:bCs w:val="1"/>
          <w:sz w:val="21"/>
          <w:szCs w:val="21"/>
        </w:rPr>
      </w:pPr>
      <w:r>
        <w:rPr>
          <w:rFonts w:ascii="Corbel" w:cs="Corbel" w:hAnsi="Corbel" w:eastAsia="Corbel"/>
          <w:b w:val="1"/>
          <w:bCs w:val="1"/>
          <w:sz w:val="21"/>
          <w:szCs w:val="21"/>
          <w:rtl w:val="0"/>
          <w:lang w:val="en-US"/>
        </w:rPr>
        <w:t>Meeting to be held virtually via Zoom video conference - for details, contact Alan Purintun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"mailto:apurintun@gmail.com"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apurintun@gmail.com</w:t>
      </w:r>
      <w:r>
        <w:rPr/>
        <w:fldChar w:fldCharType="end" w:fldLock="0"/>
      </w:r>
      <w:r>
        <w:rPr>
          <w:rStyle w:val="None"/>
          <w:rFonts w:ascii="Corbel" w:cs="Corbel" w:hAnsi="Corbel" w:eastAsia="Corbel"/>
          <w:b w:val="1"/>
          <w:bCs w:val="1"/>
          <w:sz w:val="21"/>
          <w:szCs w:val="21"/>
          <w:rtl w:val="0"/>
        </w:rPr>
        <w:t>; 414-745-4929)</w:t>
      </w:r>
    </w:p>
    <w:p>
      <w:pPr>
        <w:pStyle w:val="Body A"/>
        <w:spacing w:line="240" w:lineRule="auto"/>
        <w:jc w:val="center"/>
      </w:pPr>
    </w:p>
    <w:p>
      <w:pPr>
        <w:pStyle w:val="Word Default Style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Call to order</w:t>
      </w:r>
    </w:p>
    <w:p>
      <w:pPr>
        <w:pStyle w:val="Word Default Style A"/>
      </w:pPr>
    </w:p>
    <w:p>
      <w:pPr>
        <w:pStyle w:val="Word Default Style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Approval of </w:t>
      </w:r>
      <w:r>
        <w:rPr>
          <w:rStyle w:val="None"/>
          <w:rtl w:val="0"/>
          <w:lang w:val="en-US"/>
        </w:rPr>
        <w:t>January</w:t>
      </w:r>
      <w:r>
        <w:rPr>
          <w:rStyle w:val="None"/>
          <w:rtl w:val="0"/>
          <w:lang w:val="en-US"/>
        </w:rPr>
        <w:t xml:space="preserve"> board meeting minutes</w:t>
      </w:r>
    </w:p>
    <w:p>
      <w:pPr>
        <w:pStyle w:val="Word Default Style A"/>
      </w:pPr>
    </w:p>
    <w:p>
      <w:pPr>
        <w:pStyle w:val="Word Default Style A"/>
        <w:numPr>
          <w:ilvl w:val="0"/>
          <w:numId w:val="2"/>
        </w:numPr>
      </w:pPr>
      <w:bookmarkStart w:name="_Hlk45286205" w:id="0"/>
      <w:r>
        <w:rPr>
          <w:rStyle w:val="None"/>
          <w:rtl w:val="0"/>
          <w:lang w:val="en-US"/>
        </w:rPr>
        <w:t>Treasurer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 xml:space="preserve">s Report (Kavalauskas) </w:t>
      </w:r>
      <w:r>
        <w:rPr>
          <w:rStyle w:val="None"/>
          <w:rtl w:val="0"/>
          <w:lang w:val="en-US"/>
        </w:rPr>
        <w:t xml:space="preserve">– </w:t>
      </w:r>
      <w:r>
        <w:rPr>
          <w:rStyle w:val="None"/>
          <w:rtl w:val="0"/>
          <w:lang w:val="en-US"/>
        </w:rPr>
        <w:t>supporting materials sent separately</w:t>
      </w:r>
    </w:p>
    <w:p>
      <w:pPr>
        <w:pStyle w:val="Word Default Style A"/>
        <w:numPr>
          <w:ilvl w:val="1"/>
          <w:numId w:val="2"/>
        </w:numPr>
        <w:rPr>
          <w:lang w:val="en-US"/>
        </w:rPr>
      </w:pPr>
      <w:r>
        <w:rPr>
          <w:rStyle w:val="None"/>
          <w:u w:color="000000"/>
          <w:rtl w:val="0"/>
          <w:lang w:val="en-US"/>
        </w:rPr>
        <w:t>Business Relief Fund update</w:t>
      </w:r>
    </w:p>
    <w:p>
      <w:pPr>
        <w:pStyle w:val="Word Default Style A"/>
      </w:pPr>
      <w:bookmarkEnd w:id="0"/>
    </w:p>
    <w:p>
      <w:pPr>
        <w:pStyle w:val="Word Default Style A"/>
        <w:numPr>
          <w:ilvl w:val="0"/>
          <w:numId w:val="2"/>
        </w:numPr>
      </w:pPr>
      <w:bookmarkStart w:name="_Hlk45285677" w:id="1"/>
      <w:r>
        <w:rPr>
          <w:rStyle w:val="None"/>
          <w:rtl w:val="0"/>
          <w:lang w:val="en-US"/>
        </w:rPr>
        <w:t>Subcommittee Reports:</w:t>
      </w:r>
    </w:p>
    <w:p>
      <w:pPr>
        <w:pStyle w:val="Word Default Style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Audit &amp; Finance (Simon)</w:t>
      </w:r>
    </w:p>
    <w:p>
      <w:pPr>
        <w:pStyle w:val="Word Default Style A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 Update </w:t>
      </w:r>
      <w:bookmarkEnd w:id="1"/>
      <w:r>
        <w:rPr>
          <w:rStyle w:val="None"/>
          <w:rtl w:val="0"/>
          <w:lang w:val="en-US"/>
        </w:rPr>
        <w:t>on required audit (related to Habeck gifts)</w:t>
      </w:r>
    </w:p>
    <w:p>
      <w:pPr>
        <w:pStyle w:val="Word Default Style A"/>
        <w:bidi w:val="0"/>
        <w:ind w:left="0" w:right="0" w:firstLine="1"/>
        <w:jc w:val="left"/>
        <w:rPr>
          <w:rStyle w:val="None"/>
          <w:rFonts w:ascii="Corbel" w:cs="Corbel" w:hAnsi="Corbel" w:eastAsia="Corbel"/>
          <w:rtl w:val="0"/>
        </w:rPr>
      </w:pPr>
    </w:p>
    <w:p>
      <w:pPr>
        <w:pStyle w:val="Word Default Style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Communications/Marketing/Events (Lott/Uphoff) </w:t>
      </w:r>
    </w:p>
    <w:p>
      <w:pPr>
        <w:pStyle w:val="Word Default Style A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>Shark Tank update</w:t>
      </w:r>
    </w:p>
    <w:p>
      <w:pPr>
        <w:pStyle w:val="Word Default Style A"/>
        <w:rPr>
          <w:rStyle w:val="None"/>
          <w:u w:color="000000"/>
        </w:rPr>
      </w:pPr>
    </w:p>
    <w:p>
      <w:pPr>
        <w:pStyle w:val="Word Default Style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u w:color="000000"/>
          <w:rtl w:val="0"/>
          <w:lang w:val="en-US"/>
        </w:rPr>
        <w:t>Development (McCormick/Reeve)</w:t>
      </w:r>
    </w:p>
    <w:p>
      <w:pPr>
        <w:pStyle w:val="Word Default Style A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u w:color="000000"/>
          <w:rtl w:val="0"/>
          <w:lang w:val="en-US"/>
        </w:rPr>
        <w:t xml:space="preserve"> </w:t>
      </w:r>
      <w:r>
        <w:rPr>
          <w:rStyle w:val="None"/>
          <w:u w:color="000000"/>
          <w:rtl w:val="0"/>
          <w:lang w:val="en-US"/>
        </w:rPr>
        <w:t xml:space="preserve">Year-End </w:t>
      </w:r>
      <w:r>
        <w:rPr>
          <w:rStyle w:val="None"/>
          <w:u w:color="000000"/>
          <w:rtl w:val="0"/>
          <w:lang w:val="en-US"/>
        </w:rPr>
        <w:t xml:space="preserve">Appeal </w:t>
      </w:r>
      <w:r>
        <w:rPr>
          <w:rStyle w:val="None"/>
          <w:u w:color="000000"/>
          <w:rtl w:val="0"/>
          <w:lang w:val="en-US"/>
        </w:rPr>
        <w:t>wrap-up</w:t>
      </w:r>
    </w:p>
    <w:p>
      <w:pPr>
        <w:pStyle w:val="Word Default Style A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u w:color="000000"/>
          <w:rtl w:val="0"/>
          <w:lang w:val="en-US"/>
        </w:rPr>
        <w:t xml:space="preserve"> </w:t>
      </w:r>
      <w:r>
        <w:rPr>
          <w:rtl w:val="0"/>
          <w:lang w:val="en-US"/>
        </w:rPr>
        <w:t>Plans for Donor-Appreciation event</w:t>
      </w:r>
    </w:p>
    <w:p>
      <w:pPr>
        <w:pStyle w:val="Word Default Style A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 Plans for Mid-Year Appeal</w:t>
      </w:r>
    </w:p>
    <w:p>
      <w:pPr>
        <w:pStyle w:val="Word Default Style A"/>
        <w:rPr>
          <w:rStyle w:val="None"/>
          <w:u w:color="000000"/>
        </w:rPr>
      </w:pPr>
    </w:p>
    <w:p>
      <w:pPr>
        <w:pStyle w:val="Word Default Style A"/>
        <w:numPr>
          <w:ilvl w:val="1"/>
          <w:numId w:val="2"/>
        </w:numPr>
      </w:pPr>
      <w:bookmarkStart w:name="_Hlk45285705" w:id="2"/>
      <w:r>
        <w:rPr>
          <w:rStyle w:val="None"/>
          <w:u w:color="000000"/>
          <w:rtl w:val="0"/>
          <w:lang w:val="en-US"/>
        </w:rPr>
        <w:t>Grants (Lindvall)</w:t>
      </w:r>
      <w:bookmarkEnd w:id="2"/>
    </w:p>
    <w:p>
      <w:pPr>
        <w:pStyle w:val="Word Default Style A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   </w:t>
      </w:r>
      <w:r>
        <w:rPr>
          <w:rStyle w:val="None"/>
          <w:rtl w:val="0"/>
          <w:lang w:val="en-US"/>
        </w:rPr>
        <w:t>Update on r</w:t>
      </w:r>
      <w:r>
        <w:rPr>
          <w:rStyle w:val="None"/>
          <w:rtl w:val="0"/>
          <w:lang w:val="en-US"/>
        </w:rPr>
        <w:t>eplacement of dedicatory plaque at Atwater Park</w:t>
      </w:r>
    </w:p>
    <w:p>
      <w:pPr>
        <w:pStyle w:val="Word Default Style A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     Shorewood Farmers Market (seeking $10,000/year; 5-year commitment)</w:t>
      </w:r>
    </w:p>
    <w:p>
      <w:pPr>
        <w:pStyle w:val="Word Default Style A"/>
        <w:bidi w:val="0"/>
        <w:ind w:left="0" w:right="0" w:firstLine="1"/>
        <w:jc w:val="left"/>
        <w:rPr>
          <w:rStyle w:val="None"/>
          <w:rtl w:val="0"/>
        </w:rPr>
      </w:pPr>
    </w:p>
    <w:p>
      <w:pPr>
        <w:pStyle w:val="Word Default Style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Old Business</w:t>
      </w:r>
    </w:p>
    <w:p>
      <w:pPr>
        <w:pStyle w:val="Word Default Style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Inventory of board member duties/time commitments; </w:t>
      </w:r>
      <w:r>
        <w:rPr>
          <w:rStyle w:val="None"/>
          <w:rtl w:val="0"/>
          <w:lang w:val="en-US"/>
        </w:rPr>
        <w:t>‘</w:t>
      </w:r>
      <w:r>
        <w:rPr>
          <w:rStyle w:val="None"/>
          <w:rtl w:val="0"/>
          <w:lang w:val="en-US"/>
        </w:rPr>
        <w:t>job description</w:t>
      </w:r>
      <w:r>
        <w:rPr>
          <w:rStyle w:val="None"/>
          <w:rtl w:val="0"/>
          <w:lang w:val="en-US"/>
        </w:rPr>
        <w:t xml:space="preserve">’ </w:t>
      </w:r>
      <w:r>
        <w:rPr>
          <w:rStyle w:val="None"/>
          <w:rtl w:val="0"/>
          <w:lang w:val="en-US"/>
        </w:rPr>
        <w:t>for potential professional staffing (Spano Ianelli)</w:t>
      </w:r>
    </w:p>
    <w:p>
      <w:pPr>
        <w:pStyle w:val="Word Default Style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Ongoing discussion regarding a </w:t>
      </w:r>
      <w:r>
        <w:rPr>
          <w:rStyle w:val="None"/>
          <w:rtl w:val="0"/>
          <w:lang w:val="en-US"/>
        </w:rPr>
        <w:t>‘</w:t>
      </w:r>
      <w:r>
        <w:rPr>
          <w:rStyle w:val="None"/>
          <w:rtl w:val="0"/>
          <w:lang w:val="en-US"/>
        </w:rPr>
        <w:t>Spending Philosophy</w:t>
      </w:r>
      <w:r>
        <w:rPr>
          <w:rStyle w:val="None"/>
          <w:rtl w:val="0"/>
          <w:lang w:val="en-US"/>
        </w:rPr>
        <w:t xml:space="preserve">’ </w:t>
      </w:r>
      <w:r>
        <w:rPr>
          <w:rStyle w:val="None"/>
          <w:rtl w:val="0"/>
          <w:lang w:val="en-US"/>
        </w:rPr>
        <w:t>to guide stewardship of Habeck gifts (all)</w:t>
      </w:r>
    </w:p>
    <w:p>
      <w:pPr>
        <w:pStyle w:val="Word Default Style A"/>
        <w:bidi w:val="0"/>
        <w:ind w:left="0" w:right="0" w:firstLine="0"/>
        <w:jc w:val="left"/>
        <w:rPr>
          <w:rStyle w:val="None"/>
          <w:rtl w:val="0"/>
        </w:rPr>
      </w:pPr>
    </w:p>
    <w:p>
      <w:pPr>
        <w:pStyle w:val="Word Default Style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New Business </w:t>
      </w:r>
    </w:p>
    <w:p>
      <w:pPr>
        <w:pStyle w:val="Word Default Style A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Vote on new board member application - Donal Demet</w:t>
      </w:r>
    </w:p>
    <w:p>
      <w:pPr>
        <w:pStyle w:val="Word Default Style A"/>
        <w:bidi w:val="0"/>
        <w:ind w:left="0" w:right="0" w:firstLine="0"/>
        <w:jc w:val="left"/>
        <w:rPr>
          <w:rStyle w:val="None"/>
          <w:rtl w:val="0"/>
        </w:rPr>
      </w:pPr>
    </w:p>
    <w:p>
      <w:pPr>
        <w:pStyle w:val="Word Default Style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Adjournment</w:t>
      </w:r>
    </w:p>
    <w:p>
      <w:pPr>
        <w:pStyle w:val="Word Default Style A"/>
        <w:bidi w:val="0"/>
        <w:ind w:left="0" w:right="0" w:firstLine="0"/>
        <w:jc w:val="left"/>
        <w:rPr>
          <w:rStyle w:val="None"/>
          <w:rtl w:val="0"/>
        </w:rPr>
      </w:pPr>
    </w:p>
    <w:p>
      <w:pPr>
        <w:pStyle w:val="Body A"/>
        <w:spacing w:line="240" w:lineRule="auto"/>
        <w:jc w:val="center"/>
        <w:rPr>
          <w:rStyle w:val="None"/>
          <w:rFonts w:ascii="Corbel" w:cs="Corbel" w:hAnsi="Corbel" w:eastAsia="Corbel"/>
          <w:b w:val="1"/>
          <w:bCs w:val="1"/>
          <w:sz w:val="20"/>
          <w:szCs w:val="20"/>
        </w:rPr>
      </w:pPr>
      <w:r>
        <w:rPr>
          <w:rStyle w:val="None"/>
          <w:rFonts w:ascii="Corbel" w:cs="Corbel" w:hAnsi="Corbel" w:eastAsia="Corbel"/>
          <w:b w:val="1"/>
          <w:bCs w:val="1"/>
          <w:sz w:val="20"/>
          <w:szCs w:val="20"/>
          <w:rtl w:val="0"/>
          <w:lang w:val="en-US"/>
        </w:rPr>
        <w:t xml:space="preserve">Next Regular Meeting: Tuesday, </w:t>
      </w:r>
      <w:r>
        <w:rPr>
          <w:rStyle w:val="None"/>
          <w:rFonts w:ascii="Corbel" w:cs="Corbel" w:hAnsi="Corbel" w:eastAsia="Corbel"/>
          <w:b w:val="1"/>
          <w:bCs w:val="1"/>
          <w:sz w:val="20"/>
          <w:szCs w:val="20"/>
          <w:rtl w:val="0"/>
          <w:lang w:val="en-US"/>
        </w:rPr>
        <w:t>May</w:t>
      </w:r>
      <w:r>
        <w:rPr>
          <w:rStyle w:val="None"/>
          <w:rFonts w:ascii="Corbel" w:cs="Corbel" w:hAnsi="Corbel" w:eastAsia="Corbel"/>
          <w:b w:val="1"/>
          <w:bCs w:val="1"/>
          <w:sz w:val="20"/>
          <w:szCs w:val="20"/>
          <w:rtl w:val="0"/>
        </w:rPr>
        <w:t xml:space="preserve"> </w:t>
      </w:r>
      <w:r>
        <w:rPr>
          <w:rStyle w:val="None"/>
          <w:rFonts w:ascii="Corbel" w:cs="Corbel" w:hAnsi="Corbel" w:eastAsia="Corbel"/>
          <w:b w:val="1"/>
          <w:bCs w:val="1"/>
          <w:sz w:val="20"/>
          <w:szCs w:val="20"/>
          <w:rtl w:val="0"/>
          <w:lang w:val="en-US"/>
        </w:rPr>
        <w:t>11</w:t>
      </w:r>
      <w:r>
        <w:rPr>
          <w:rStyle w:val="None"/>
          <w:rFonts w:ascii="Corbel" w:cs="Corbel" w:hAnsi="Corbel" w:eastAsia="Corbel"/>
          <w:b w:val="1"/>
          <w:bCs w:val="1"/>
          <w:sz w:val="20"/>
          <w:szCs w:val="20"/>
          <w:rtl w:val="0"/>
          <w:lang w:val="en-US"/>
        </w:rPr>
        <w:t xml:space="preserve">, 2021 at 4:30 PM </w:t>
      </w:r>
      <w:r>
        <w:rPr>
          <w:rStyle w:val="None"/>
          <w:rFonts w:ascii="Corbel" w:cs="Corbel" w:hAnsi="Corbel" w:eastAsia="Corbel"/>
          <w:b w:val="1"/>
          <w:bCs w:val="1"/>
          <w:sz w:val="20"/>
          <w:szCs w:val="20"/>
        </w:rPr>
        <w:br w:type="textWrapping"/>
      </w:r>
    </w:p>
    <w:p>
      <w:pPr>
        <w:pStyle w:val="Body A"/>
        <w:spacing w:line="240" w:lineRule="auto"/>
        <w:jc w:val="center"/>
        <w:rPr>
          <w:rStyle w:val="None"/>
          <w:rFonts w:ascii="Corbel" w:cs="Corbel" w:hAnsi="Corbel" w:eastAsia="Corbel"/>
          <w:sz w:val="20"/>
          <w:szCs w:val="20"/>
        </w:rPr>
      </w:pPr>
      <w:r>
        <w:rPr>
          <w:rStyle w:val="None"/>
          <w:rFonts w:ascii="Corbel" w:cs="Corbel" w:hAnsi="Corbel" w:eastAsia="Corbel"/>
          <w:sz w:val="20"/>
          <w:szCs w:val="20"/>
          <w:rtl w:val="0"/>
          <w:lang w:val="en-US"/>
        </w:rPr>
        <w:t>Board meetings are held the second Tuesday of odd-numbered months at 4:30 PM.</w:t>
      </w:r>
    </w:p>
    <w:p>
      <w:pPr>
        <w:pStyle w:val="Body A"/>
        <w:spacing w:line="240" w:lineRule="auto"/>
        <w:jc w:val="center"/>
      </w:pPr>
      <w:r>
        <w:rPr>
          <w:rStyle w:val="None"/>
          <w:rFonts w:ascii="Corbel" w:cs="Corbel" w:hAnsi="Corbel" w:eastAsia="Corbel"/>
          <w:sz w:val="20"/>
          <w:szCs w:val="20"/>
          <w:rtl w:val="0"/>
          <w:lang w:val="en-US"/>
        </w:rPr>
        <w:t xml:space="preserve">Please contact Diane DeWindt-Hall if you are unable to attend this meeting. </w:t>
      </w:r>
    </w:p>
    <w:sectPr>
      <w:headerReference w:type="default" r:id="rId5"/>
      <w:footerReference w:type="default" r:id="rId6"/>
      <w:pgSz w:w="12240" w:h="15840" w:orient="portrait"/>
      <w:pgMar w:top="576" w:right="1354" w:bottom="36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rbe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ind w:left="234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Word Default Style A">
    <w:name w:val="Word Default Style A"/>
    <w:next w:val="Word Default Styl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